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6E" w:rsidRPr="00AF606E" w:rsidRDefault="00AF606E" w:rsidP="00AF60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6E">
        <w:rPr>
          <w:rFonts w:ascii="Times New Roman" w:hAnsi="Times New Roman" w:cs="Times New Roman"/>
          <w:b/>
          <w:sz w:val="28"/>
          <w:szCs w:val="28"/>
        </w:rPr>
        <w:t>Аналитическая записка о документах транспортного планирования</w:t>
      </w:r>
    </w:p>
    <w:p w:rsidR="00AF606E" w:rsidRPr="007F7927" w:rsidRDefault="00AF606E" w:rsidP="00E655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E65536" w:rsidRPr="008E47E3" w:rsidRDefault="00E65536" w:rsidP="008945B2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Общие сведения об административно-территориальном делении</w:t>
      </w:r>
    </w:p>
    <w:p w:rsidR="00222EAB" w:rsidRDefault="00222EAB" w:rsidP="00222EA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25"/>
        <w:gridCol w:w="142"/>
        <w:gridCol w:w="142"/>
        <w:gridCol w:w="1134"/>
        <w:gridCol w:w="1276"/>
        <w:gridCol w:w="2835"/>
        <w:gridCol w:w="567"/>
        <w:gridCol w:w="1134"/>
        <w:gridCol w:w="1276"/>
      </w:tblGrid>
      <w:tr w:rsidR="00845CC9" w:rsidTr="000C52E8">
        <w:tc>
          <w:tcPr>
            <w:tcW w:w="2660" w:type="dxa"/>
            <w:gridSpan w:val="6"/>
          </w:tcPr>
          <w:p w:rsidR="00845CC9" w:rsidRDefault="00845CC9" w:rsidP="0020390B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845CC9" w:rsidRDefault="00C16FD0" w:rsidP="0020390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276" w:type="dxa"/>
          </w:tcPr>
          <w:p w:rsidR="00845CC9" w:rsidRDefault="00845CC9" w:rsidP="0020390B">
            <w:pPr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входят:</w:t>
            </w:r>
          </w:p>
        </w:tc>
      </w:tr>
      <w:tr w:rsidR="006829CB" w:rsidRPr="006829CB" w:rsidTr="000C52E8">
        <w:trPr>
          <w:trHeight w:val="113"/>
        </w:trPr>
        <w:tc>
          <w:tcPr>
            <w:tcW w:w="9748" w:type="dxa"/>
            <w:gridSpan w:val="11"/>
          </w:tcPr>
          <w:p w:rsidR="0020390B" w:rsidRPr="006829CB" w:rsidRDefault="0020390B" w:rsidP="00A04B0D">
            <w:pPr>
              <w:pStyle w:val="a3"/>
              <w:spacing w:after="0" w:line="276" w:lineRule="auto"/>
              <w:ind w:left="34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</w:tr>
      <w:tr w:rsidR="00AF606E" w:rsidRPr="0020390B" w:rsidTr="000C52E8">
        <w:tc>
          <w:tcPr>
            <w:tcW w:w="1384" w:type="dxa"/>
            <w:gridSpan w:val="4"/>
          </w:tcPr>
          <w:p w:rsidR="00AF606E" w:rsidRPr="00F11B44" w:rsidRDefault="0020390B" w:rsidP="0020390B">
            <w:pPr>
              <w:tabs>
                <w:tab w:val="left" w:pos="951"/>
              </w:tabs>
              <w:spacing w:after="0" w:line="276" w:lineRule="auto"/>
              <w:ind w:left="709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F606E" w:rsidRDefault="00C16FD0" w:rsidP="002039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5"/>
          </w:tcPr>
          <w:p w:rsidR="00AF606E" w:rsidRPr="0020390B" w:rsidRDefault="00AF606E" w:rsidP="00A04B0D">
            <w:pPr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0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Start"/>
            <w:r w:rsidR="00A04B0D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A04B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A04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90B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</w:tc>
      </w:tr>
      <w:tr w:rsidR="00C16FD0" w:rsidTr="000C52E8">
        <w:tc>
          <w:tcPr>
            <w:tcW w:w="9748" w:type="dxa"/>
            <w:gridSpan w:val="11"/>
          </w:tcPr>
          <w:p w:rsidR="00C16FD0" w:rsidRPr="006829CB" w:rsidRDefault="00C16FD0" w:rsidP="00A04B0D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кол-во</w:t>
            </w:r>
          </w:p>
          <w:p w:rsidR="00C16FD0" w:rsidRPr="006829CB" w:rsidRDefault="00C16FD0" w:rsidP="00A04B0D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  <w:p w:rsidR="00C16FD0" w:rsidRPr="008C77BA" w:rsidRDefault="00C16FD0" w:rsidP="008C77BA">
            <w:pPr>
              <w:pStyle w:val="a3"/>
              <w:spacing w:after="0" w:line="276" w:lineRule="auto"/>
              <w:ind w:left="0" w:firstLine="709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Примечание - ниже перечислить городские округа.</w:t>
            </w:r>
          </w:p>
        </w:tc>
      </w:tr>
      <w:tr w:rsidR="00C16FD0" w:rsidRPr="00C16FD0" w:rsidTr="000C52E8">
        <w:tc>
          <w:tcPr>
            <w:tcW w:w="1384" w:type="dxa"/>
            <w:gridSpan w:val="4"/>
          </w:tcPr>
          <w:p w:rsidR="00C16FD0" w:rsidRPr="00C16FD0" w:rsidRDefault="00C16FD0" w:rsidP="008C77BA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  <w:gridSpan w:val="7"/>
          </w:tcPr>
          <w:p w:rsidR="00C16FD0" w:rsidRPr="00C16FD0" w:rsidRDefault="00C16FD0" w:rsidP="00C16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FD0">
              <w:rPr>
                <w:rFonts w:ascii="Times New Roman" w:hAnsi="Times New Roman" w:cs="Times New Roman"/>
                <w:sz w:val="26"/>
                <w:szCs w:val="26"/>
              </w:rPr>
              <w:t xml:space="preserve">Город Калуга </w:t>
            </w:r>
          </w:p>
        </w:tc>
      </w:tr>
      <w:tr w:rsidR="00C16FD0" w:rsidRPr="00C16FD0" w:rsidTr="000C52E8">
        <w:trPr>
          <w:trHeight w:val="430"/>
        </w:trPr>
        <w:tc>
          <w:tcPr>
            <w:tcW w:w="1384" w:type="dxa"/>
            <w:gridSpan w:val="4"/>
          </w:tcPr>
          <w:p w:rsidR="00C16FD0" w:rsidRPr="00C16FD0" w:rsidRDefault="00C16FD0" w:rsidP="008C77BA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  <w:gridSpan w:val="7"/>
          </w:tcPr>
          <w:p w:rsidR="00C16FD0" w:rsidRPr="00C16FD0" w:rsidRDefault="00C16FD0" w:rsidP="00C16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FD0">
              <w:rPr>
                <w:rFonts w:ascii="Times New Roman" w:hAnsi="Times New Roman" w:cs="Times New Roman"/>
                <w:sz w:val="26"/>
                <w:szCs w:val="26"/>
              </w:rPr>
              <w:t>Город Обнинск</w:t>
            </w:r>
          </w:p>
        </w:tc>
      </w:tr>
      <w:tr w:rsidR="008C77BA" w:rsidTr="000C52E8">
        <w:tc>
          <w:tcPr>
            <w:tcW w:w="1384" w:type="dxa"/>
            <w:gridSpan w:val="4"/>
          </w:tcPr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gridSpan w:val="2"/>
            <w:vAlign w:val="center"/>
          </w:tcPr>
          <w:p w:rsidR="008C77BA" w:rsidRDefault="005E0782" w:rsidP="008C77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gridSpan w:val="5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района (-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), в составе которых:</w:t>
            </w:r>
          </w:p>
        </w:tc>
      </w:tr>
      <w:tr w:rsidR="008C77BA" w:rsidTr="000C52E8">
        <w:trPr>
          <w:trHeight w:val="113"/>
        </w:trPr>
        <w:tc>
          <w:tcPr>
            <w:tcW w:w="1242" w:type="dxa"/>
            <w:gridSpan w:val="3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кол-во</w:t>
            </w:r>
          </w:p>
        </w:tc>
        <w:tc>
          <w:tcPr>
            <w:tcW w:w="7088" w:type="dxa"/>
            <w:gridSpan w:val="5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BA" w:rsidTr="000C52E8">
        <w:trPr>
          <w:trHeight w:val="113"/>
        </w:trPr>
        <w:tc>
          <w:tcPr>
            <w:tcW w:w="1242" w:type="dxa"/>
            <w:gridSpan w:val="3"/>
          </w:tcPr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C77BA" w:rsidRPr="0014248C" w:rsidRDefault="00CA091D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8" w:type="dxa"/>
            <w:gridSpan w:val="5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Start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</w:tc>
      </w:tr>
      <w:tr w:rsidR="008C77BA" w:rsidTr="000C52E8">
        <w:trPr>
          <w:trHeight w:val="113"/>
        </w:trPr>
        <w:tc>
          <w:tcPr>
            <w:tcW w:w="1242" w:type="dxa"/>
            <w:gridSpan w:val="3"/>
          </w:tcPr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кол-во</w:t>
            </w:r>
          </w:p>
        </w:tc>
        <w:tc>
          <w:tcPr>
            <w:tcW w:w="7088" w:type="dxa"/>
            <w:gridSpan w:val="5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BA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35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730E72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ГОРОД КИРОВ И КИРОВСКИЙ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ГОРОД ЛЮДИНОВО И ЛЮДИНОВСКИЙ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БАБЫНИНСКИЙ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БАРЯТИНСКИЙ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БОРОВСКИЙ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ДЗЕРЖИНСКИЙ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ДУМИНИЧСКИЙ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ЖИЗДРИНСКИЙ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ЖУКОВСКИЙ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ИЗНОСКОВСКИЙ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КОЗЕЛЬСКИЙ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E6586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КУЙБЫШЕВСКИЙ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F90136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МАЛОЯРОСЛАВЕЦКИЙ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17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F90136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МЕДЫНСКИЙ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11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F90136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МЕЩОВСКИЙ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4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МОСАЛЬСКИЙ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10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ПЕРЕМЫШЛЬСКИЙ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16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СПАС-ДЕМЕНСКИЙ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12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СУХИНИЧСКИЙ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17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ТАРУССКИЙ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10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УЛЬЯНОВСКИЙ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6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ФЕРЗИКОВСКИЙ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15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7F7927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ХВАСТОВИЧСКИЙ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15</w:t>
            </w:r>
          </w:p>
        </w:tc>
      </w:tr>
      <w:tr w:rsidR="00E03B8B" w:rsidRPr="00CE6586" w:rsidTr="000C52E8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7F7927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ЮХНОВСКИЙ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13</w:t>
            </w:r>
          </w:p>
        </w:tc>
      </w:tr>
      <w:tr w:rsidR="008C77BA" w:rsidTr="000C52E8">
        <w:tc>
          <w:tcPr>
            <w:tcW w:w="2660" w:type="dxa"/>
            <w:gridSpan w:val="6"/>
          </w:tcPr>
          <w:p w:rsidR="008C77BA" w:rsidRPr="00845CC9" w:rsidRDefault="008C77BA" w:rsidP="008C77BA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C9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8C77BA" w:rsidRDefault="00CA091D" w:rsidP="008C77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276" w:type="dxa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находятся</w:t>
            </w:r>
          </w:p>
        </w:tc>
      </w:tr>
      <w:tr w:rsidR="008C77BA" w:rsidTr="000C52E8">
        <w:trPr>
          <w:trHeight w:val="113"/>
        </w:trPr>
        <w:tc>
          <w:tcPr>
            <w:tcW w:w="2660" w:type="dxa"/>
            <w:gridSpan w:val="6"/>
          </w:tcPr>
          <w:p w:rsidR="008C77BA" w:rsidRPr="00A04B0D" w:rsidRDefault="008C77BA" w:rsidP="008C77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8C77BA" w:rsidRPr="006829CB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субъект РФ</w:t>
            </w:r>
          </w:p>
        </w:tc>
        <w:tc>
          <w:tcPr>
            <w:tcW w:w="1276" w:type="dxa"/>
          </w:tcPr>
          <w:p w:rsidR="008C77BA" w:rsidRPr="00A04B0D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C77BA" w:rsidTr="000C52E8">
        <w:tc>
          <w:tcPr>
            <w:tcW w:w="9748" w:type="dxa"/>
            <w:gridSpan w:val="11"/>
          </w:tcPr>
          <w:p w:rsidR="008C77BA" w:rsidRPr="00A04B0D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следующие агломерации:</w:t>
            </w:r>
          </w:p>
        </w:tc>
      </w:tr>
      <w:tr w:rsidR="008C77BA" w:rsidTr="000C52E8">
        <w:trPr>
          <w:trHeight w:val="485"/>
        </w:trPr>
        <w:tc>
          <w:tcPr>
            <w:tcW w:w="9748" w:type="dxa"/>
            <w:gridSpan w:val="11"/>
            <w:vAlign w:val="center"/>
          </w:tcPr>
          <w:p w:rsidR="008C77BA" w:rsidRPr="001463E9" w:rsidRDefault="001463E9" w:rsidP="001463E9">
            <w:pPr>
              <w:pStyle w:val="a3"/>
              <w:spacing w:after="0" w:line="276" w:lineRule="auto"/>
              <w:ind w:left="0" w:firstLine="709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Примечание - ниже перечислить агломерации в субъекта</w:t>
            </w:r>
            <w:r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.</w:t>
            </w:r>
          </w:p>
        </w:tc>
      </w:tr>
      <w:tr w:rsidR="001463E9" w:rsidTr="000C52E8">
        <w:tc>
          <w:tcPr>
            <w:tcW w:w="817" w:type="dxa"/>
            <w:gridSpan w:val="2"/>
          </w:tcPr>
          <w:p w:rsidR="001463E9" w:rsidRDefault="001463E9" w:rsidP="001463E9">
            <w:pPr>
              <w:pStyle w:val="a3"/>
              <w:numPr>
                <w:ilvl w:val="0"/>
                <w:numId w:val="25"/>
              </w:numPr>
              <w:spacing w:after="0" w:line="276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</w:tcPr>
          <w:p w:rsidR="001463E9" w:rsidRDefault="00CA091D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Калужская агломерация</w:t>
            </w:r>
          </w:p>
        </w:tc>
      </w:tr>
      <w:tr w:rsidR="004E24E1" w:rsidTr="000C52E8">
        <w:trPr>
          <w:trHeight w:val="611"/>
        </w:trPr>
        <w:tc>
          <w:tcPr>
            <w:tcW w:w="9748" w:type="dxa"/>
            <w:gridSpan w:val="11"/>
            <w:vAlign w:val="center"/>
          </w:tcPr>
          <w:p w:rsidR="004E24E1" w:rsidRDefault="004E24E1" w:rsidP="004E24E1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Примечание - в случае если на территории субъекта РФ находится несколько агломераций, то необходимо указать состав каждой агломерации отдельно</w:t>
            </w:r>
          </w:p>
        </w:tc>
      </w:tr>
      <w:tr w:rsidR="004E24E1" w:rsidTr="000C52E8">
        <w:tc>
          <w:tcPr>
            <w:tcW w:w="1526" w:type="dxa"/>
            <w:gridSpan w:val="5"/>
          </w:tcPr>
          <w:p w:rsidR="004E24E1" w:rsidRPr="00222EAB" w:rsidRDefault="004E24E1" w:rsidP="001463E9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AB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4E24E1" w:rsidRDefault="006E62C1" w:rsidP="004E2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410" w:type="dxa"/>
            <w:gridSpan w:val="2"/>
          </w:tcPr>
          <w:p w:rsidR="004E24E1" w:rsidRDefault="004E24E1" w:rsidP="004E24E1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агломерации входят:</w:t>
            </w:r>
          </w:p>
        </w:tc>
      </w:tr>
      <w:tr w:rsidR="004E24E1" w:rsidRPr="00AF606E" w:rsidTr="000C52E8">
        <w:trPr>
          <w:trHeight w:val="113"/>
        </w:trPr>
        <w:tc>
          <w:tcPr>
            <w:tcW w:w="1526" w:type="dxa"/>
            <w:gridSpan w:val="5"/>
          </w:tcPr>
          <w:p w:rsidR="004E24E1" w:rsidRPr="00AF606E" w:rsidRDefault="004E24E1" w:rsidP="004E24E1">
            <w:pPr>
              <w:spacing w:after="0" w:line="27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4E24E1" w:rsidRPr="006829CB" w:rsidRDefault="004E24E1" w:rsidP="004E24E1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название агломерации</w:t>
            </w:r>
          </w:p>
        </w:tc>
        <w:tc>
          <w:tcPr>
            <w:tcW w:w="2410" w:type="dxa"/>
            <w:gridSpan w:val="2"/>
          </w:tcPr>
          <w:p w:rsidR="004E24E1" w:rsidRPr="00AF606E" w:rsidRDefault="004E24E1" w:rsidP="004E24E1">
            <w:pPr>
              <w:pStyle w:val="a3"/>
              <w:spacing w:after="0" w:line="276" w:lineRule="auto"/>
              <w:ind w:left="0" w:firstLine="709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  <w:tr w:rsidR="004E24E1" w:rsidRPr="00A04B0D" w:rsidTr="000C52E8">
        <w:trPr>
          <w:trHeight w:val="415"/>
        </w:trPr>
        <w:tc>
          <w:tcPr>
            <w:tcW w:w="9748" w:type="dxa"/>
            <w:gridSpan w:val="11"/>
            <w:vAlign w:val="center"/>
          </w:tcPr>
          <w:p w:rsidR="004E24E1" w:rsidRPr="004E24E1" w:rsidRDefault="004E24E1" w:rsidP="004E24E1">
            <w:pPr>
              <w:pStyle w:val="a3"/>
              <w:spacing w:after="0" w:line="276" w:lineRule="auto"/>
              <w:ind w:left="0" w:firstLine="567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4E24E1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Примечание - указать муниципальные образования и/или территории в составе агломерации.</w:t>
            </w:r>
          </w:p>
        </w:tc>
      </w:tr>
      <w:tr w:rsidR="004E24E1" w:rsidTr="000C52E8">
        <w:tc>
          <w:tcPr>
            <w:tcW w:w="817" w:type="dxa"/>
            <w:gridSpan w:val="2"/>
          </w:tcPr>
          <w:p w:rsidR="004E24E1" w:rsidRPr="004E24E1" w:rsidRDefault="004E24E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4E24E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округ «Город Калуга»</w:t>
            </w:r>
          </w:p>
        </w:tc>
      </w:tr>
      <w:tr w:rsidR="001463E9" w:rsidTr="000C52E8">
        <w:tc>
          <w:tcPr>
            <w:tcW w:w="817" w:type="dxa"/>
            <w:gridSpan w:val="2"/>
          </w:tcPr>
          <w:p w:rsidR="001463E9" w:rsidRPr="004E24E1" w:rsidRDefault="001463E9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1463E9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округ «Город Обнинск»</w:t>
            </w:r>
          </w:p>
        </w:tc>
      </w:tr>
      <w:tr w:rsidR="001463E9" w:rsidTr="000C52E8">
        <w:tc>
          <w:tcPr>
            <w:tcW w:w="817" w:type="dxa"/>
            <w:gridSpan w:val="2"/>
          </w:tcPr>
          <w:p w:rsidR="001463E9" w:rsidRPr="004E24E1" w:rsidRDefault="001463E9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1463E9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«Бабынинский район»</w:t>
            </w:r>
          </w:p>
        </w:tc>
      </w:tr>
      <w:tr w:rsidR="006E62C1" w:rsidTr="000C52E8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6E62C1" w:rsidRP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район «Дзержинский район» </w:t>
            </w:r>
          </w:p>
        </w:tc>
      </w:tr>
      <w:tr w:rsidR="006E62C1" w:rsidTr="000C52E8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6E62C1" w:rsidRP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«Малоярославецкий район»</w:t>
            </w:r>
          </w:p>
        </w:tc>
      </w:tr>
      <w:tr w:rsidR="006E62C1" w:rsidTr="000C52E8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6E62C1" w:rsidRP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«Перемышльский район»</w:t>
            </w:r>
          </w:p>
        </w:tc>
      </w:tr>
      <w:tr w:rsidR="006E62C1" w:rsidTr="000C52E8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«Ферзиковский район»</w:t>
            </w:r>
          </w:p>
          <w:p w:rsidR="00CE6586" w:rsidRPr="006E62C1" w:rsidRDefault="00CE6586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5536" w:rsidRPr="008E47E3" w:rsidRDefault="00E65536" w:rsidP="008945B2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Сведения о документах транспортного планирования</w:t>
      </w:r>
    </w:p>
    <w:p w:rsidR="00222EAB" w:rsidRDefault="00222EAB" w:rsidP="008945B2">
      <w:pPr>
        <w:pStyle w:val="a3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4821" w:rsidRDefault="00E6553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Настоящая аналитическая записка о документах транспортного планирования подготовлена в соответствии с разъяснениями по формированию регионального проекта в целях реализации федерального проекта «Общесистемные меры развития дорожного хозяйства» (приложение к письму первого заместителя Министра транспорта Российской Федерации И.С. </w:t>
      </w:r>
      <w:proofErr w:type="spellStart"/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Алафинова</w:t>
      </w:r>
      <w:proofErr w:type="spellEnd"/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21.08.2019 № ИА-Д2-24/13506). </w:t>
      </w:r>
    </w:p>
    <w:p w:rsidR="00E65536" w:rsidRDefault="00E6553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документов транспортного планирования включает:</w:t>
      </w:r>
    </w:p>
    <w:p w:rsidR="00E65536" w:rsidRPr="00230A2B" w:rsidRDefault="00E65536" w:rsidP="00E65536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0A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программы комплексного развития транспортной инфраструктуры (ПКРТИ),</w:t>
      </w:r>
    </w:p>
    <w:p w:rsidR="00E65536" w:rsidRPr="00230A2B" w:rsidRDefault="00E65536" w:rsidP="00E65536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0A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комплексные схемы организации дорожного движения (КСОДД),</w:t>
      </w:r>
    </w:p>
    <w:p w:rsidR="00E65536" w:rsidRDefault="00E65536" w:rsidP="00E65536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0A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комплексные схемы обслуживания населения пассажирским транспортом (КСОТ)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A4134" w:rsidRDefault="00CA4134" w:rsidP="00CA413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4134" w:rsidRDefault="00CA4134" w:rsidP="008945B2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134">
        <w:rPr>
          <w:rFonts w:ascii="Times New Roman" w:hAnsi="Times New Roman" w:cs="Times New Roman"/>
          <w:sz w:val="28"/>
          <w:szCs w:val="28"/>
        </w:rPr>
        <w:t>Документы транспортного планирования субъекта РФ и агломераций в составе субъекта РФ</w:t>
      </w:r>
    </w:p>
    <w:p w:rsidR="001463E9" w:rsidRDefault="001463E9" w:rsidP="001463E9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402"/>
        <w:gridCol w:w="283"/>
        <w:gridCol w:w="3261"/>
      </w:tblGrid>
      <w:tr w:rsidR="001463E9" w:rsidRPr="00CA4134" w:rsidTr="00ED434A">
        <w:trPr>
          <w:trHeight w:val="302"/>
        </w:trPr>
        <w:tc>
          <w:tcPr>
            <w:tcW w:w="2694" w:type="dxa"/>
            <w:gridSpan w:val="2"/>
          </w:tcPr>
          <w:p w:rsidR="001463E9" w:rsidRPr="00CA4134" w:rsidRDefault="001463E9" w:rsidP="00ED434A">
            <w:pPr>
              <w:pStyle w:val="a3"/>
              <w:spacing w:after="0" w:line="276" w:lineRule="auto"/>
              <w:ind w:left="0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CA41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63E9" w:rsidRPr="00CA4134" w:rsidRDefault="00C205D5" w:rsidP="00C23886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C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C2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2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1463E9" w:rsidRPr="00CA4134" w:rsidRDefault="001463E9" w:rsidP="00ED434A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63E9" w:rsidRPr="00CA4134" w:rsidTr="00ED434A">
        <w:trPr>
          <w:trHeight w:val="64"/>
        </w:trPr>
        <w:tc>
          <w:tcPr>
            <w:tcW w:w="2694" w:type="dxa"/>
            <w:gridSpan w:val="2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63E9" w:rsidRPr="006829CB" w:rsidRDefault="001463E9" w:rsidP="00ED4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в формате ДД.ММ</w:t>
            </w:r>
            <w:proofErr w:type="gramStart"/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.Г</w:t>
            </w:r>
            <w:proofErr w:type="gramEnd"/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ГГГ</w:t>
            </w:r>
          </w:p>
        </w:tc>
        <w:tc>
          <w:tcPr>
            <w:tcW w:w="3544" w:type="dxa"/>
            <w:gridSpan w:val="2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Pr="00EC222F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ПКРТИ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6E62C1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83" w:type="dxa"/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B">
              <w:rPr>
                <w:rFonts w:ascii="Times New Roman" w:hAnsi="Times New Roman" w:cs="Times New Roman"/>
                <w:sz w:val="24"/>
                <w:szCs w:val="24"/>
              </w:rPr>
              <w:t>не утверждена</w:t>
            </w:r>
          </w:p>
        </w:tc>
      </w:tr>
      <w:tr w:rsidR="001463E9" w:rsidRPr="006829CB" w:rsidTr="00ED434A">
        <w:trPr>
          <w:trHeight w:val="113"/>
        </w:trPr>
        <w:tc>
          <w:tcPr>
            <w:tcW w:w="1843" w:type="dxa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  <w:tc>
          <w:tcPr>
            <w:tcW w:w="283" w:type="dxa"/>
            <w:vAlign w:val="center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Pr="007A2E53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КСОТ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6E62C1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1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83" w:type="dxa"/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Pr="00C47541" w:rsidRDefault="001463E9" w:rsidP="00C205D5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F6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85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</w:t>
            </w:r>
            <w:r w:rsidR="00C205D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Pr="007A2E53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19647C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83" w:type="dxa"/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B">
              <w:rPr>
                <w:rFonts w:ascii="Times New Roman" w:hAnsi="Times New Roman" w:cs="Times New Roman"/>
                <w:sz w:val="24"/>
                <w:szCs w:val="24"/>
              </w:rPr>
              <w:t>не утверждена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агломерацию в составе субъекта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3A6C7A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A"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83" w:type="dxa"/>
            <w:vAlign w:val="center"/>
          </w:tcPr>
          <w:p w:rsidR="001463E9" w:rsidRPr="0091097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Pr="00C47541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DF6857">
              <w:rPr>
                <w:rFonts w:ascii="Times New Roman" w:hAnsi="Times New Roman" w:cs="Times New Roman"/>
                <w:sz w:val="24"/>
                <w:szCs w:val="24"/>
              </w:rPr>
              <w:t>не согласована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агломерацию в составе субъекта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47541" w:rsidTr="00ED434A">
        <w:trPr>
          <w:trHeight w:val="77"/>
        </w:trPr>
        <w:tc>
          <w:tcPr>
            <w:tcW w:w="1843" w:type="dxa"/>
            <w:vAlign w:val="center"/>
          </w:tcPr>
          <w:p w:rsidR="001463E9" w:rsidRPr="00C47541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41">
              <w:rPr>
                <w:rFonts w:ascii="Times New Roman" w:hAnsi="Times New Roman" w:cs="Times New Roman"/>
                <w:sz w:val="24"/>
                <w:szCs w:val="24"/>
              </w:rPr>
              <w:t>КСОДД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DF6857" w:rsidRDefault="003A6C7A" w:rsidP="00ED434A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A"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Pr="00DF6857" w:rsidRDefault="001463E9" w:rsidP="00ED43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утверждена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24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8"/>
                <w:szCs w:val="24"/>
                <w:lang w:eastAsia="ru-RU"/>
              </w:rPr>
              <w:t>указать агломерацию в составе субъекта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</w:tbl>
    <w:p w:rsidR="001463E9" w:rsidRDefault="001463E9" w:rsidP="001463E9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Pr="00CA4134" w:rsidRDefault="00CA4134" w:rsidP="008945B2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4134">
        <w:rPr>
          <w:rFonts w:ascii="Times New Roman" w:hAnsi="Times New Roman" w:cs="Times New Roman"/>
          <w:sz w:val="28"/>
          <w:szCs w:val="28"/>
        </w:rPr>
        <w:lastRenderedPageBreak/>
        <w:t>Документы транспортного планирования муниципальных образований в составе агломераций</w:t>
      </w:r>
    </w:p>
    <w:p w:rsidR="00845CC9" w:rsidRPr="00230A2B" w:rsidRDefault="00845CC9" w:rsidP="008945B2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992"/>
        <w:gridCol w:w="4395"/>
      </w:tblGrid>
      <w:tr w:rsidR="00DF6857" w:rsidTr="00DF6857">
        <w:tc>
          <w:tcPr>
            <w:tcW w:w="2235" w:type="dxa"/>
          </w:tcPr>
          <w:p w:rsidR="00DF6857" w:rsidRDefault="00DF6857" w:rsidP="00DF685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976" w:type="dxa"/>
            <w:gridSpan w:val="3"/>
          </w:tcPr>
          <w:p w:rsidR="00DF6857" w:rsidRPr="00CA4134" w:rsidRDefault="00C205D5" w:rsidP="00C23886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6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C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F6857" w:rsidRDefault="00DF6857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отношении территории</w:t>
            </w:r>
          </w:p>
        </w:tc>
      </w:tr>
      <w:tr w:rsidR="00DF6857" w:rsidTr="00DF6857">
        <w:trPr>
          <w:trHeight w:val="113"/>
        </w:trPr>
        <w:tc>
          <w:tcPr>
            <w:tcW w:w="2235" w:type="dxa"/>
          </w:tcPr>
          <w:p w:rsidR="00DF6857" w:rsidRPr="00DF6857" w:rsidRDefault="00DF6857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F6857" w:rsidRPr="00DF6857" w:rsidRDefault="00DF6857" w:rsidP="00ED4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в формате ДД.ММ</w:t>
            </w:r>
            <w:proofErr w:type="gramStart"/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.Г</w:t>
            </w:r>
            <w:proofErr w:type="gramEnd"/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ГГГ</w:t>
            </w:r>
          </w:p>
        </w:tc>
        <w:tc>
          <w:tcPr>
            <w:tcW w:w="4395" w:type="dxa"/>
          </w:tcPr>
          <w:p w:rsidR="00DF6857" w:rsidRPr="00DF6857" w:rsidRDefault="00DF6857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F6857" w:rsidTr="00DF6857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DF6857" w:rsidRDefault="001F66DA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DF6857" w:rsidTr="00DF6857">
        <w:tc>
          <w:tcPr>
            <w:tcW w:w="9606" w:type="dxa"/>
            <w:gridSpan w:val="5"/>
          </w:tcPr>
          <w:p w:rsidR="00DF6857" w:rsidRPr="006829CB" w:rsidRDefault="00DF6857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</w:tr>
      <w:tr w:rsidR="00504F31" w:rsidTr="00A9487F">
        <w:tc>
          <w:tcPr>
            <w:tcW w:w="2943" w:type="dxa"/>
            <w:gridSpan w:val="2"/>
          </w:tcPr>
          <w:p w:rsidR="00AD0952" w:rsidRPr="00AD0952" w:rsidRDefault="00AD0952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504F31" w:rsidRPr="00AD0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F31" w:rsidRPr="00504F31" w:rsidRDefault="00E03B8B" w:rsidP="00DF68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387" w:type="dxa"/>
            <w:gridSpan w:val="2"/>
          </w:tcPr>
          <w:p w:rsidR="00504F31" w:rsidRPr="00504F31" w:rsidRDefault="00504F31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ПКРТИ</w:t>
            </w:r>
            <w:r w:rsidR="00AD0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образований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DF6857" w:rsidRPr="00DF6857" w:rsidTr="00A9487F">
        <w:trPr>
          <w:trHeight w:val="113"/>
        </w:trPr>
        <w:tc>
          <w:tcPr>
            <w:tcW w:w="2943" w:type="dxa"/>
            <w:gridSpan w:val="2"/>
          </w:tcPr>
          <w:p w:rsidR="00DF6857" w:rsidRPr="00DF6857" w:rsidRDefault="00DF6857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F6857" w:rsidRPr="00DF6857" w:rsidRDefault="00DF6857" w:rsidP="00DF6857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DF6857" w:rsidRPr="00DF6857" w:rsidRDefault="00DF6857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A9487F">
        <w:tc>
          <w:tcPr>
            <w:tcW w:w="2943" w:type="dxa"/>
            <w:gridSpan w:val="2"/>
          </w:tcPr>
          <w:p w:rsidR="00DF6857" w:rsidRDefault="00DF6857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 утверждено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B8B" w:rsidRPr="00504F31" w:rsidRDefault="00E03B8B" w:rsidP="00E03B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gridSpan w:val="2"/>
          </w:tcPr>
          <w:p w:rsidR="00DF6857" w:rsidRPr="00504F31" w:rsidRDefault="00DF6857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ПКРТИ муниципальных образований;</w:t>
            </w:r>
          </w:p>
        </w:tc>
      </w:tr>
      <w:tr w:rsidR="008945B2" w:rsidRPr="00DF6857" w:rsidTr="00A9487F">
        <w:trPr>
          <w:trHeight w:val="113"/>
        </w:trPr>
        <w:tc>
          <w:tcPr>
            <w:tcW w:w="2943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A9487F">
        <w:tc>
          <w:tcPr>
            <w:tcW w:w="2943" w:type="dxa"/>
            <w:gridSpan w:val="2"/>
          </w:tcPr>
          <w:p w:rsidR="00DF6857" w:rsidRPr="00AD0952" w:rsidRDefault="00DF6857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D0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6D9" w:rsidRPr="00504F31" w:rsidRDefault="00CC66D9" w:rsidP="00BA4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4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gridSpan w:val="2"/>
          </w:tcPr>
          <w:p w:rsidR="00DF6857" w:rsidRPr="00504F31" w:rsidRDefault="00DF6857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КСОДД муниципальных образований;</w:t>
            </w:r>
          </w:p>
        </w:tc>
      </w:tr>
      <w:tr w:rsidR="008945B2" w:rsidRPr="00DF6857" w:rsidTr="00A9487F">
        <w:trPr>
          <w:trHeight w:val="113"/>
        </w:trPr>
        <w:tc>
          <w:tcPr>
            <w:tcW w:w="2943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A9487F">
        <w:tc>
          <w:tcPr>
            <w:tcW w:w="2943" w:type="dxa"/>
            <w:gridSpan w:val="2"/>
          </w:tcPr>
          <w:p w:rsidR="00DF6857" w:rsidRDefault="00DF6857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 утверждено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6857" w:rsidRPr="00504F31" w:rsidRDefault="00BA4F0D" w:rsidP="00BA4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gridSpan w:val="2"/>
          </w:tcPr>
          <w:p w:rsidR="00DF6857" w:rsidRPr="00504F31" w:rsidRDefault="00DF6857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КСОДД муниципальных образований;</w:t>
            </w:r>
          </w:p>
        </w:tc>
      </w:tr>
      <w:tr w:rsidR="008945B2" w:rsidRPr="00DF6857" w:rsidTr="00A9487F">
        <w:trPr>
          <w:trHeight w:val="113"/>
        </w:trPr>
        <w:tc>
          <w:tcPr>
            <w:tcW w:w="2943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DF6857">
        <w:tc>
          <w:tcPr>
            <w:tcW w:w="9606" w:type="dxa"/>
            <w:gridSpan w:val="5"/>
          </w:tcPr>
          <w:p w:rsidR="00DF6857" w:rsidRDefault="00DF6857" w:rsidP="00DF6857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Перечень нормативных правовых актов, утверждающих документы транспортного планирования, указан в Приложении 1 (таблицы П.1 и П.2).</w:t>
            </w:r>
          </w:p>
        </w:tc>
      </w:tr>
    </w:tbl>
    <w:p w:rsidR="008945B2" w:rsidRPr="008945B2" w:rsidRDefault="008945B2" w:rsidP="008945B2">
      <w:pPr>
        <w:pStyle w:val="a3"/>
        <w:spacing w:after="0" w:line="276" w:lineRule="auto"/>
        <w:ind w:left="567"/>
        <w:rPr>
          <w:rFonts w:ascii="Times New Roman" w:hAnsi="Times New Roman" w:cs="Times New Roman"/>
          <w:sz w:val="24"/>
          <w:szCs w:val="28"/>
        </w:rPr>
      </w:pPr>
    </w:p>
    <w:p w:rsidR="00E65536" w:rsidRPr="008E47E3" w:rsidRDefault="00E65536" w:rsidP="008945B2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Сведения о целевых показателях, объемах и источниках финансирования</w:t>
      </w:r>
    </w:p>
    <w:p w:rsidR="008E47E3" w:rsidRDefault="008E47E3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67720" w:rsidRDefault="00967720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Программа комплексного развития транспортной инфраструктуры включает в себя Паспорт программы. Просим предоставить сведения о целевых показателях, объемах и источниках финансирования согласно Паспорту программы.</w:t>
      </w:r>
    </w:p>
    <w:p w:rsidR="000B4504" w:rsidRPr="001B29EA" w:rsidRDefault="000B4504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proofErr w:type="spellStart"/>
      <w:proofErr w:type="gramStart"/>
      <w:r w:rsidRPr="001B29E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Согласно</w:t>
      </w:r>
      <w:r w:rsidR="00783D51" w:rsidRPr="001B29E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п</w:t>
      </w:r>
      <w:r w:rsidR="00AB4D66" w:rsidRPr="001B29E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остановлению</w:t>
      </w:r>
      <w:proofErr w:type="spellEnd"/>
      <w:r w:rsidR="00AB4D66" w:rsidRPr="001B29E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Правительства РФ от 25 декабря 2015 г. № 1440 «Об утверждении требований к программам комплексного развития транспортной инфраструктуры поселений, городских округов» </w:t>
      </w:r>
      <w:r w:rsidRPr="001B29E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</w:t>
      </w:r>
      <w:proofErr w:type="gramEnd"/>
    </w:p>
    <w:p w:rsidR="00E65536" w:rsidRDefault="00E65536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утвержденных</w:t>
      </w:r>
      <w:r w:rsidR="00F769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945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ПКРТИ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субъекта РФ, агломераций в составе субъекта РФ, отдельных муниципальных образований в составе агломераций, городских округов</w:t>
      </w:r>
      <w:r w:rsidR="008945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поселений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численностью населения свыше 20 000 человек целевыми показателями (индикаторами) являются:</w:t>
      </w:r>
    </w:p>
    <w:p w:rsidR="008945B2" w:rsidRPr="008945B2" w:rsidRDefault="008945B2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</w:pP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Примечание - указ</w:t>
      </w:r>
      <w:r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ать целевые показатели по паспортам</w:t>
      </w: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 xml:space="preserve"> ПКРТИ.</w:t>
      </w:r>
    </w:p>
    <w:p w:rsidR="008945B2" w:rsidRDefault="008945B2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45B2" w:rsidRDefault="008945B2" w:rsidP="008945B2">
      <w:pPr>
        <w:pStyle w:val="a3"/>
        <w:spacing w:after="0" w:line="276" w:lineRule="auto"/>
        <w:ind w:left="0" w:firstLine="567"/>
        <w:contextualSpacing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829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ПКРТИ</w:t>
      </w:r>
    </w:p>
    <w:p w:rsidR="008945B2" w:rsidRDefault="008945B2" w:rsidP="008945B2">
      <w:pPr>
        <w:pStyle w:val="a3"/>
        <w:spacing w:after="0" w:line="276" w:lineRule="auto"/>
        <w:ind w:left="0" w:firstLine="567"/>
        <w:contextualSpacing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8945B2" w:rsidRDefault="008945B2" w:rsidP="008945B2">
      <w:pPr>
        <w:pStyle w:val="a3"/>
        <w:spacing w:after="0" w:line="276" w:lineRule="auto"/>
        <w:ind w:left="0" w:firstLine="567"/>
        <w:contextualSpacing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829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ПКРТИ</w:t>
      </w: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E65536" w:rsidRDefault="00E6553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Объемы и источники финансирования мероприятий по утвержденным </w:t>
      </w:r>
      <w:r w:rsidR="003174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согласованным 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документам транспортного планирования для </w:t>
      </w:r>
      <w:r w:rsidRPr="008945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субъекта РФ, агломераций в составе субъекта РФ, отдельных муниципальных образований в составе агломераций, </w:t>
      </w:r>
      <w:r w:rsidR="008945B2" w:rsidRPr="008945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городских округов и поселений </w:t>
      </w:r>
      <w:r w:rsidRPr="008945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численностью населения свыше 20 000 человек составляют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45B2" w:rsidRP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</w:pP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Примечание - указ</w:t>
      </w:r>
      <w:r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 xml:space="preserve">ать необходимый объем финансирования </w:t>
      </w: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ПКРТИ</w:t>
      </w:r>
      <w:r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, КСОТ и КСОДД с распределением по источникам финансирования</w:t>
      </w: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.</w:t>
      </w:r>
    </w:p>
    <w:p w:rsidR="001463E9" w:rsidRDefault="001463E9" w:rsidP="00CC2FB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970"/>
        <w:gridCol w:w="1641"/>
        <w:gridCol w:w="1403"/>
        <w:gridCol w:w="1462"/>
        <w:gridCol w:w="1026"/>
        <w:gridCol w:w="1566"/>
      </w:tblGrid>
      <w:tr w:rsidR="00CC2FB6" w:rsidRPr="00783D51" w:rsidTr="00783D51">
        <w:tc>
          <w:tcPr>
            <w:tcW w:w="503" w:type="dxa"/>
            <w:vMerge w:val="restart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Название документа</w:t>
            </w:r>
          </w:p>
        </w:tc>
        <w:tc>
          <w:tcPr>
            <w:tcW w:w="7098" w:type="dxa"/>
            <w:gridSpan w:val="5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(млн. руб.)</w:t>
            </w:r>
          </w:p>
        </w:tc>
      </w:tr>
      <w:tr w:rsidR="00CC2FB6" w:rsidRPr="00783D51" w:rsidTr="00783D51">
        <w:tc>
          <w:tcPr>
            <w:tcW w:w="503" w:type="dxa"/>
            <w:vMerge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8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бщий объем финансирования</w:t>
            </w:r>
          </w:p>
        </w:tc>
        <w:tc>
          <w:tcPr>
            <w:tcW w:w="1403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2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026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730E72" w:rsidRPr="00730E72" w:rsidTr="00783D51">
        <w:tc>
          <w:tcPr>
            <w:tcW w:w="503" w:type="dxa"/>
          </w:tcPr>
          <w:p w:rsidR="00730E72" w:rsidRPr="00730E72" w:rsidRDefault="00730E72" w:rsidP="00ED434A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0" w:type="dxa"/>
          </w:tcPr>
          <w:p w:rsidR="00730E72" w:rsidRPr="00730E72" w:rsidRDefault="00730E72" w:rsidP="00ED434A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ПКРТИ</w:t>
            </w:r>
          </w:p>
        </w:tc>
        <w:tc>
          <w:tcPr>
            <w:tcW w:w="1641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61,467</w:t>
            </w:r>
          </w:p>
        </w:tc>
        <w:tc>
          <w:tcPr>
            <w:tcW w:w="1403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6,163</w:t>
            </w:r>
          </w:p>
        </w:tc>
        <w:tc>
          <w:tcPr>
            <w:tcW w:w="1462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1,353</w:t>
            </w:r>
          </w:p>
        </w:tc>
        <w:tc>
          <w:tcPr>
            <w:tcW w:w="1026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53,877</w:t>
            </w:r>
          </w:p>
        </w:tc>
        <w:tc>
          <w:tcPr>
            <w:tcW w:w="1566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0,074</w:t>
            </w:r>
          </w:p>
        </w:tc>
      </w:tr>
      <w:tr w:rsidR="00730E72" w:rsidRPr="00730E72" w:rsidTr="00783D51">
        <w:tc>
          <w:tcPr>
            <w:tcW w:w="503" w:type="dxa"/>
          </w:tcPr>
          <w:p w:rsidR="00730E72" w:rsidRPr="00730E72" w:rsidRDefault="00730E72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0E72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70" w:type="dxa"/>
          </w:tcPr>
          <w:p w:rsidR="00730E72" w:rsidRPr="00730E72" w:rsidRDefault="00730E72" w:rsidP="00730E7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0E72">
              <w:rPr>
                <w:rFonts w:ascii="Times New Roman" w:eastAsia="Calibri" w:hAnsi="Times New Roman" w:cs="Times New Roman"/>
                <w:bCs/>
                <w:lang w:eastAsia="ru-RU"/>
              </w:rPr>
              <w:t>КСОД</w:t>
            </w:r>
          </w:p>
        </w:tc>
        <w:tc>
          <w:tcPr>
            <w:tcW w:w="1641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12,831</w:t>
            </w:r>
          </w:p>
        </w:tc>
        <w:tc>
          <w:tcPr>
            <w:tcW w:w="1403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12,831</w:t>
            </w:r>
          </w:p>
        </w:tc>
        <w:tc>
          <w:tcPr>
            <w:tcW w:w="1566" w:type="dxa"/>
          </w:tcPr>
          <w:p w:rsidR="00730E72" w:rsidRPr="00730E72" w:rsidRDefault="00730E72" w:rsidP="000C52E8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12,831</w:t>
            </w:r>
          </w:p>
        </w:tc>
      </w:tr>
      <w:tr w:rsidR="00CC2FB6" w:rsidRPr="0080497A" w:rsidTr="00783D51">
        <w:tc>
          <w:tcPr>
            <w:tcW w:w="5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0497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70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1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2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C2FB6" w:rsidRPr="0080497A" w:rsidTr="00783D51">
        <w:tc>
          <w:tcPr>
            <w:tcW w:w="5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0497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70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1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2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CC2FB6" w:rsidRDefault="00CC2FB6" w:rsidP="00CC2FB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5"/>
      </w:tblGrid>
      <w:tr w:rsidR="00190416" w:rsidTr="00190416">
        <w:trPr>
          <w:trHeight w:val="1587"/>
        </w:trPr>
        <w:tc>
          <w:tcPr>
            <w:tcW w:w="9783" w:type="dxa"/>
            <w:gridSpan w:val="2"/>
            <w:vAlign w:val="center"/>
          </w:tcPr>
          <w:p w:rsidR="00190416" w:rsidRDefault="00190416" w:rsidP="00190416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соответствии</w:t>
            </w:r>
            <w:r w:rsidR="00F769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769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разъяснениями</w:t>
            </w:r>
            <w:r w:rsidR="00F769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формированию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регионального</w:t>
            </w:r>
            <w:r w:rsidR="00F769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  <w:r w:rsidR="00F769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769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целях</w:t>
            </w:r>
            <w:r w:rsidR="00F769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реализации федерального проекта «Общесистемные меры развития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дорожного хозяйства», н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аправленными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письмом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Министра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транспорта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 Федерации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Алафинова</w:t>
            </w:r>
            <w:proofErr w:type="spellEnd"/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 09.09.2019 № ИА-Д3-24/14595 на электронный адрес </w:t>
            </w:r>
            <w:hyperlink r:id="rId8" w:history="1"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val="en-US" w:eastAsia="ru-RU"/>
                </w:rPr>
                <w:t>regions</w:t>
              </w:r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val="en-US" w:eastAsia="ru-RU"/>
                </w:rPr>
                <w:t>rosdornii</w:t>
              </w:r>
              <w:proofErr w:type="spellEnd"/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направлен следующий пакет утвержденных и согласованных докум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ентов транспортного</w:t>
            </w:r>
          </w:p>
        </w:tc>
      </w:tr>
      <w:tr w:rsidR="00405012" w:rsidTr="008E47E3">
        <w:tc>
          <w:tcPr>
            <w:tcW w:w="1668" w:type="dxa"/>
          </w:tcPr>
          <w:p w:rsidR="00405012" w:rsidRDefault="00405012" w:rsidP="00405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8115" w:type="dxa"/>
            <w:tcBorders>
              <w:bottom w:val="single" w:sz="4" w:space="0" w:color="auto"/>
            </w:tcBorders>
          </w:tcPr>
          <w:p w:rsidR="00405012" w:rsidRDefault="0031349A" w:rsidP="008E47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190416" w:rsidRPr="00190416" w:rsidTr="00190416">
        <w:trPr>
          <w:trHeight w:val="113"/>
        </w:trPr>
        <w:tc>
          <w:tcPr>
            <w:tcW w:w="1668" w:type="dxa"/>
          </w:tcPr>
          <w:p w:rsidR="00405012" w:rsidRPr="00190416" w:rsidRDefault="00405012" w:rsidP="00405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8115" w:type="dxa"/>
          </w:tcPr>
          <w:p w:rsidR="00405012" w:rsidRPr="00190416" w:rsidRDefault="00405012" w:rsidP="004050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24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</w:tr>
      <w:tr w:rsidR="00405012" w:rsidTr="00190416">
        <w:trPr>
          <w:trHeight w:val="1033"/>
        </w:trPr>
        <w:tc>
          <w:tcPr>
            <w:tcW w:w="9783" w:type="dxa"/>
            <w:gridSpan w:val="2"/>
          </w:tcPr>
          <w:p w:rsidR="00190416" w:rsidRDefault="00190416" w:rsidP="00190416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  <w:p w:rsidR="00405012" w:rsidRDefault="00190416" w:rsidP="00190416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Примечание - </w:t>
            </w:r>
            <w:r w:rsidR="00405012"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указать все документы транспортного планирования, утвержденные </w:t>
            </w:r>
            <w:r w:rsidR="00317498"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и согласованные </w:t>
            </w:r>
            <w:r w:rsidR="00405012"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для субъекта РФ, агломераций в составе субъекта РФ, отдельных муниципальных образований в составе агломерации, городских округов с численностью населения свыше </w:t>
            </w:r>
            <w:r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20 000 человек.</w:t>
            </w:r>
          </w:p>
          <w:p w:rsidR="00190416" w:rsidRPr="00190416" w:rsidRDefault="00190416" w:rsidP="00190416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</w:tr>
      <w:tr w:rsidR="00190416" w:rsidTr="001B29EA">
        <w:tc>
          <w:tcPr>
            <w:tcW w:w="9783" w:type="dxa"/>
            <w:gridSpan w:val="2"/>
          </w:tcPr>
          <w:p w:rsidR="00190416" w:rsidRPr="001B29EA" w:rsidRDefault="00190416" w:rsidP="001B29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3532" w:rsidRDefault="00013532" w:rsidP="008945B2">
      <w:pPr>
        <w:pStyle w:val="a3"/>
        <w:numPr>
          <w:ilvl w:val="0"/>
          <w:numId w:val="6"/>
        </w:numPr>
        <w:spacing w:after="0"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</w:p>
    <w:p w:rsidR="00ED434A" w:rsidRDefault="00ED434A" w:rsidP="00ED434A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D434A" w:rsidRDefault="00ED434A" w:rsidP="00ED434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4A">
        <w:rPr>
          <w:rFonts w:ascii="Times New Roman" w:hAnsi="Times New Roman" w:cs="Times New Roman"/>
          <w:sz w:val="28"/>
          <w:szCs w:val="28"/>
        </w:rPr>
        <w:t>В настоящее время в Калужской области разработаны и утверждены следующие документы транспортного планирования: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Закон Калужской области от 29.02.2016 № 55-ОЗ (ред. от 22.06.2018)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в Калужской области»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Постановление Правительства Калужской области от 24.11.2015 № 654  (ред. от 19.06.2018) «О планировании регулярных перевозок пассажиров и багажа автомобильным транспортом и городским наземным электрическим транспортом в Калужской области»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Подпрограмма «Организация транспортного обслуживания населения на территории Калужской области» государственной программы Калужской области «Экономическое развитие в Калужской области», утвержденная постановлением Правительства Калужской области от 23.12.2013 № 716 (в редакции постановлений Правительства Калужской области)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Комплексный план транспортного обслуживания населения Калужской области на средне- и долгосрочную перспективу (до 2030 года) в части пригородных пассажирских перевозок, утвержденный заместителем Губернатора Калужской области</w:t>
      </w:r>
    </w:p>
    <w:p w:rsidR="0031349A" w:rsidRPr="00ED434A" w:rsidRDefault="0031349A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90416" w:rsidRPr="00ED434A" w:rsidRDefault="0019041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190416" w:rsidRPr="00ED434A" w:rsidSect="000C52E8">
          <w:headerReference w:type="default" r:id="rId9"/>
          <w:pgSz w:w="11906" w:h="16838"/>
          <w:pgMar w:top="454" w:right="851" w:bottom="454" w:left="1021" w:header="708" w:footer="708" w:gutter="0"/>
          <w:cols w:space="708"/>
          <w:titlePg/>
          <w:docGrid w:linePitch="360"/>
        </w:sectPr>
      </w:pPr>
    </w:p>
    <w:p w:rsidR="00E65536" w:rsidRDefault="00E65536" w:rsidP="00E65536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35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355523" w:rsidRDefault="00355523" w:rsidP="00E65536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54"/>
        <w:gridCol w:w="1299"/>
        <w:gridCol w:w="485"/>
        <w:gridCol w:w="82"/>
        <w:gridCol w:w="1462"/>
        <w:gridCol w:w="1606"/>
        <w:gridCol w:w="1568"/>
        <w:gridCol w:w="1034"/>
        <w:gridCol w:w="283"/>
        <w:gridCol w:w="227"/>
        <w:gridCol w:w="340"/>
        <w:gridCol w:w="1228"/>
        <w:gridCol w:w="757"/>
        <w:gridCol w:w="142"/>
        <w:gridCol w:w="644"/>
      </w:tblGrid>
      <w:tr w:rsidR="001B29EA" w:rsidRPr="00190416" w:rsidTr="00ED434A">
        <w:trPr>
          <w:trHeight w:val="300"/>
        </w:trPr>
        <w:tc>
          <w:tcPr>
            <w:tcW w:w="11922" w:type="dxa"/>
            <w:gridSpan w:val="12"/>
            <w:shd w:val="clear" w:color="auto" w:fill="auto"/>
            <w:vAlign w:val="center"/>
          </w:tcPr>
          <w:p w:rsidR="001B29EA" w:rsidRPr="00190416" w:rsidRDefault="001B29EA" w:rsidP="001B29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П.1 Документы транспортного планирования</w:t>
            </w:r>
            <w:r w:rsidR="00C205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субъекта РФ и агломераций в составе субъекта РФ</w:t>
            </w:r>
            <w:r w:rsidR="00C205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EA" w:rsidRPr="00190416" w:rsidRDefault="00C205D5" w:rsidP="00C2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8A29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  <w:r w:rsidR="00C2388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8A29C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29EA" w:rsidRPr="00190416" w:rsidRDefault="001B29EA" w:rsidP="00AD09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355523" w:rsidRPr="00190416" w:rsidTr="00CD723A">
        <w:trPr>
          <w:trHeight w:val="300"/>
        </w:trPr>
        <w:tc>
          <w:tcPr>
            <w:tcW w:w="5402" w:type="dxa"/>
            <w:gridSpan w:val="5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указать </w:t>
            </w:r>
            <w:proofErr w:type="spellStart"/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дд.мм</w:t>
            </w:r>
            <w:proofErr w:type="gramStart"/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.г</w:t>
            </w:r>
            <w:proofErr w:type="gramEnd"/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ггг</w:t>
            </w:r>
            <w:proofErr w:type="spellEnd"/>
          </w:p>
        </w:tc>
        <w:tc>
          <w:tcPr>
            <w:tcW w:w="644" w:type="dxa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55523" w:rsidRPr="00190416" w:rsidTr="00AD0952">
        <w:trPr>
          <w:trHeight w:val="300"/>
        </w:trPr>
        <w:tc>
          <w:tcPr>
            <w:tcW w:w="4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55523" w:rsidRPr="006937A3" w:rsidTr="0019041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CD723A" w:rsidP="00CD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Субъект РФ и агломерация в составе субъекта РФ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ПКРТИ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КСОД</w:t>
            </w:r>
            <w:r w:rsidR="00350A3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КСОТ</w:t>
            </w:r>
          </w:p>
        </w:tc>
      </w:tr>
      <w:tr w:rsidR="00355523" w:rsidRPr="006937A3" w:rsidTr="00190416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утвержден/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Реквизиты документов (нормативных правовых актов)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013532" w:rsidRPr="006937A3" w:rsidRDefault="00013532" w:rsidP="006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013532" w:rsidRPr="006937A3" w:rsidRDefault="00013532" w:rsidP="006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</w:t>
            </w:r>
            <w:r w:rsidR="00646646"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в разработке/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</w:tr>
      <w:tr w:rsidR="00313996" w:rsidRPr="006937A3" w:rsidTr="003139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96" w:rsidRPr="006937A3" w:rsidRDefault="00313996" w:rsidP="008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C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8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C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C238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96" w:rsidRPr="00313996" w:rsidRDefault="00313996" w:rsidP="00C23886">
            <w:pPr>
              <w:rPr>
                <w:rFonts w:ascii="Times New Roman" w:hAnsi="Times New Roman" w:cs="Times New Roman"/>
              </w:rPr>
            </w:pPr>
            <w:r w:rsidRPr="00313996">
              <w:rPr>
                <w:rFonts w:ascii="Times New Roman" w:hAnsi="Times New Roman" w:cs="Times New Roman"/>
              </w:rPr>
              <w:t>1.0</w:t>
            </w:r>
            <w:r w:rsidR="00C23886">
              <w:rPr>
                <w:rFonts w:ascii="Times New Roman" w:hAnsi="Times New Roman" w:cs="Times New Roman"/>
              </w:rPr>
              <w:t>8</w:t>
            </w:r>
            <w:r w:rsidRPr="00313996">
              <w:rPr>
                <w:rFonts w:ascii="Times New Roman" w:hAnsi="Times New Roman" w:cs="Times New Roman"/>
              </w:rPr>
              <w:t>.2021</w:t>
            </w:r>
          </w:p>
        </w:tc>
      </w:tr>
      <w:tr w:rsidR="00313996" w:rsidRPr="006937A3" w:rsidTr="0031399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96" w:rsidRPr="006937A3" w:rsidRDefault="00313996" w:rsidP="008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Калужская агломерация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C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8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C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238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96" w:rsidRPr="006937A3" w:rsidRDefault="00313996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96" w:rsidRPr="00313996" w:rsidRDefault="00313996" w:rsidP="00C23886">
            <w:pPr>
              <w:rPr>
                <w:rFonts w:ascii="Times New Roman" w:hAnsi="Times New Roman" w:cs="Times New Roman"/>
              </w:rPr>
            </w:pPr>
            <w:r w:rsidRPr="00313996">
              <w:rPr>
                <w:rFonts w:ascii="Times New Roman" w:hAnsi="Times New Roman" w:cs="Times New Roman"/>
              </w:rPr>
              <w:t>1.0</w:t>
            </w:r>
            <w:r w:rsidR="00C23886">
              <w:rPr>
                <w:rFonts w:ascii="Times New Roman" w:hAnsi="Times New Roman" w:cs="Times New Roman"/>
              </w:rPr>
              <w:t>8</w:t>
            </w:r>
            <w:r w:rsidRPr="00313996">
              <w:rPr>
                <w:rFonts w:ascii="Times New Roman" w:hAnsi="Times New Roman" w:cs="Times New Roman"/>
              </w:rPr>
              <w:t>.2021</w:t>
            </w:r>
          </w:p>
        </w:tc>
      </w:tr>
    </w:tbl>
    <w:p w:rsidR="00CD723A" w:rsidRPr="006937A3" w:rsidRDefault="00CD723A" w:rsidP="00E6553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D723A" w:rsidRPr="006937A3" w:rsidRDefault="00CD723A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937A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843"/>
        <w:gridCol w:w="485"/>
        <w:gridCol w:w="82"/>
        <w:gridCol w:w="1462"/>
        <w:gridCol w:w="1606"/>
        <w:gridCol w:w="1751"/>
        <w:gridCol w:w="1034"/>
        <w:gridCol w:w="283"/>
        <w:gridCol w:w="227"/>
        <w:gridCol w:w="340"/>
        <w:gridCol w:w="1228"/>
        <w:gridCol w:w="757"/>
        <w:gridCol w:w="142"/>
        <w:gridCol w:w="809"/>
      </w:tblGrid>
      <w:tr w:rsidR="001B29EA" w:rsidRPr="006937A3" w:rsidTr="000C52E8">
        <w:trPr>
          <w:trHeight w:val="300"/>
        </w:trPr>
        <w:tc>
          <w:tcPr>
            <w:tcW w:w="12105" w:type="dxa"/>
            <w:gridSpan w:val="12"/>
            <w:shd w:val="clear" w:color="auto" w:fill="auto"/>
            <w:vAlign w:val="center"/>
          </w:tcPr>
          <w:p w:rsidR="001B29EA" w:rsidRPr="006937A3" w:rsidRDefault="001B29EA" w:rsidP="00693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П.2 Документы транспортного планирования</w:t>
            </w:r>
            <w:r w:rsidR="000C52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муниципальных образований в составе субъекта РФ</w:t>
            </w:r>
            <w:r w:rsidR="000C52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EA" w:rsidRPr="006937A3" w:rsidRDefault="00C205D5" w:rsidP="00C238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A29C5"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  <w:r w:rsidR="00C23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A29C5"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29EA" w:rsidRPr="006937A3" w:rsidRDefault="001B29EA" w:rsidP="00693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D723A" w:rsidRPr="006937A3" w:rsidTr="000C52E8">
        <w:trPr>
          <w:trHeight w:val="300"/>
        </w:trPr>
        <w:tc>
          <w:tcPr>
            <w:tcW w:w="5402" w:type="dxa"/>
            <w:gridSpan w:val="5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gridSpan w:val="5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указать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дд.мм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ггг</w:t>
            </w:r>
            <w:proofErr w:type="spellEnd"/>
          </w:p>
        </w:tc>
        <w:tc>
          <w:tcPr>
            <w:tcW w:w="809" w:type="dxa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D723A" w:rsidRPr="006937A3" w:rsidTr="000C52E8">
        <w:trPr>
          <w:trHeight w:val="300"/>
        </w:trPr>
        <w:tc>
          <w:tcPr>
            <w:tcW w:w="4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768A" w:rsidRPr="006937A3" w:rsidTr="000C52E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4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ПКРТИ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КСОДД</w:t>
            </w:r>
          </w:p>
        </w:tc>
      </w:tr>
      <w:tr w:rsidR="00B9768A" w:rsidRPr="006937A3" w:rsidTr="000C52E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Городской округ</w:t>
            </w:r>
            <w:r w:rsidR="001B29E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Городское</w:t>
            </w:r>
            <w:r w:rsidR="001B29E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утвержден/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Реквизиты документов (нормативных правовых актов)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Реквизиты документов (нормативных правовых актов)</w:t>
            </w:r>
          </w:p>
        </w:tc>
      </w:tr>
      <w:tr w:rsidR="00A34EC0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МО «Город Калуга»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34EC0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Городской Думы г. Калуги от 25.10.2017 № 203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3139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Городской Управы г. Калуги от 24.01.2020</w:t>
            </w:r>
            <w:r w:rsidR="00315F9C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№17-п</w:t>
            </w:r>
          </w:p>
        </w:tc>
      </w:tr>
      <w:tr w:rsidR="0080497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«Город Обнинск»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0497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</w:t>
            </w:r>
          </w:p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Администрации города Обнинска                                                                                                  от  22.11.2017  года № 1861-п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FE34E2" w:rsidP="00FE3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0497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 КИРОВ И КИРОВСКИЙ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Пост.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Адм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№ 1557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25.02.2019г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ГП «Город Киров»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№1557 от 26.10.2017г.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18.03.2019г.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Верхняя Песочня»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№1471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Дуброво»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№1468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Выползово»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№1461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Волое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№1462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Фоминичи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№1463 от 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Большие Савки»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№1464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Малая Песочня»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№1466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Тягаево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№1465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Воскресенск»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№1472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Бережки»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№1467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Буда»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№1470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Гавриловка»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№1469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Барсуки»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11.05.2018г.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236 от 11.05.2018г.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Жилетово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14.07.2016 № 65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Старки»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20 от 28.02.2019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Дворцы»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№149 от 23.12.2019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Редькино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31.07.2016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65 от 31.07.2016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Льва Толстого»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№41 от 05.06.2017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Карцово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                      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26 от 25.04.2018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Сени»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№ 16 от 10.04.2018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Рудня»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№14 от 25.04.2018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им. Ленина»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13.03.2019 № 34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Чкаловский»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20.12.2019 № 115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«Угорское»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05.02.2019 № 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Никольское»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№185 от 19.04.2018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16E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 ЛЮДИНОВО И ЛЮДИНОВСКИЙ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 ПКРТИ СП и ГП утверждены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CD616E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МР «Город Людиново и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район» от 18.04.2017 № 835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МР «Город Людиново и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район» от 10.07.2018 № 903</w:t>
            </w: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БАБЫНИНСКИЙ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6 ПКРТИ СП и ГП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BA4F0D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BA4F0D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BA4F0D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886E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20.05.2014,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01.02.2016</w:t>
            </w: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БАРЯТИНСКИЙ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12.12.2018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1400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Город Балабаново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73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B2">
              <w:rPr>
                <w:rFonts w:ascii="Times New Roman" w:hAnsi="Times New Roman" w:cs="Times New Roman"/>
                <w:sz w:val="18"/>
                <w:szCs w:val="18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27.12.2018г.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№588</w:t>
            </w: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Город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Ермолино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220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Город Боровск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городской Думы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№ 46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 01.07.2020г.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Ворсино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 118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B2">
              <w:rPr>
                <w:rFonts w:ascii="Times New Roman" w:hAnsi="Times New Roman" w:cs="Times New Roman"/>
                <w:sz w:val="18"/>
                <w:szCs w:val="18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330</w:t>
            </w: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BA4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«Город Кондрово»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04.12.2019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№ 17 от 22.08.2017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 01.07.2020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«Посёлок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Товарково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04.12.2019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поселковой Управы № 458 от 04.12.2019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B2">
              <w:rPr>
                <w:rFonts w:ascii="Times New Roman" w:hAnsi="Times New Roman" w:cs="Times New Roman"/>
                <w:sz w:val="18"/>
                <w:szCs w:val="18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170</w:t>
            </w: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«Поселок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Пятовский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администрации № 16 от 13.02.2019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«Поселок Полотняный Завод»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поселковой Управы № 54 от 16.03.2020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Галкино»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139 от 24.04.2018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Барсуки»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11.05.2018г.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236 от 11.05.2018г.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Жилетово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14.07.2016 № 65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Старки»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20 от 28.02.2019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Дворцы»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№149 от 23.12.2019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Редькино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31.07.2016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65 от 31.07.2016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Льва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Толстого»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№41 от 05.06.2017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Карцово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                       № 26 от 25.04.2018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Сени»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№ 16 от 10.04.2018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Рудня»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№14 от 25.04.2018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им. Ленина»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13.03.2019 № 34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Чкаловский»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20.12.2019 № 115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«Угорское»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05.02.2019 № 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Никольское»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№185 от 19.04.2018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C52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ДУМИНИЧСКИЙ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D9" w:rsidRPr="006937A3" w:rsidRDefault="00CC66D9" w:rsidP="00CC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FE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планируемая дата утверждения 01.0</w:t>
            </w:r>
            <w:r w:rsidR="00FE34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34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559"/>
        <w:gridCol w:w="1701"/>
        <w:gridCol w:w="1843"/>
        <w:gridCol w:w="1559"/>
        <w:gridCol w:w="1559"/>
        <w:gridCol w:w="1495"/>
      </w:tblGrid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Брынь»</w:t>
            </w:r>
          </w:p>
        </w:tc>
        <w:tc>
          <w:tcPr>
            <w:tcW w:w="1559" w:type="dxa"/>
          </w:tcPr>
          <w:p w:rsidR="0011377D" w:rsidRPr="006937A3" w:rsidRDefault="00CE6586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17.07.2017г.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№10 от 17.07.2017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Буда»</w:t>
            </w:r>
          </w:p>
        </w:tc>
        <w:tc>
          <w:tcPr>
            <w:tcW w:w="1559" w:type="dxa"/>
          </w:tcPr>
          <w:p w:rsidR="0011377D" w:rsidRPr="006937A3" w:rsidRDefault="00CE6586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27.07.2017г</w:t>
            </w:r>
            <w:r w:rsidRPr="00693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№13 от 27.07.2017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№11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Высокое»</w:t>
            </w:r>
          </w:p>
        </w:tc>
        <w:tc>
          <w:tcPr>
            <w:tcW w:w="1559" w:type="dxa"/>
          </w:tcPr>
          <w:p w:rsidR="0011377D" w:rsidRPr="006937A3" w:rsidRDefault="00CE6586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24.07.2017 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№12 от 24.07.2017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Верхнее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Гульцово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19.07.2017г.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№15 от 19.07.2017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Дубровка»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№12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Думиничи»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 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№12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Новослободск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№13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Которь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28.07.2017г.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№9 от 28.07.2017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gram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Маклаки</w:t>
            </w:r>
            <w:proofErr w:type="gram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27.07.2017г.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№9 от 27.07.2017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Маслово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сельской Думы сельского поселения  №9 от 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Хотьково»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20.07.2017г.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№13 от 20.07.2017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19.07.2017г.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№17 от 19.07.2017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0C52E8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ГП «Поселок Думиничи»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28.07.2017г.</w:t>
            </w:r>
          </w:p>
        </w:tc>
        <w:tc>
          <w:tcPr>
            <w:tcW w:w="1843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ГП «Поселок Думиничи» №89 от 28.07.2017г. 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1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2412"/>
        <w:gridCol w:w="2269"/>
        <w:gridCol w:w="59"/>
        <w:gridCol w:w="1500"/>
        <w:gridCol w:w="44"/>
        <w:gridCol w:w="1606"/>
        <w:gridCol w:w="51"/>
        <w:gridCol w:w="1985"/>
        <w:gridCol w:w="43"/>
        <w:gridCol w:w="1501"/>
        <w:gridCol w:w="58"/>
        <w:gridCol w:w="1510"/>
        <w:gridCol w:w="49"/>
        <w:gridCol w:w="1418"/>
        <w:gridCol w:w="77"/>
      </w:tblGrid>
      <w:tr w:rsidR="00E005CF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ЖИЗДРИНСКИЙ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7 ПКРТИ СП и ГП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02.04.2018-13.04.2018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886EB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05CF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ЖУКОВСКИЙ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886EB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FE34E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05CF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ИЗНОСКОВСКИЙ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886EB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05CF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КОЗЕЛЬСКИЙ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планируется разработка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886E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886EB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КУЙБЫШЕВСКИЙ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Пост.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Адм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№237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МАЛОЯРОСЛАВЕЦКИЙ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0C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утвержден/согласован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0C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0C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Постановление №1081 от 17.10.2018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Согласование на обложке КСОДД</w:t>
            </w: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МЕДЫНСКИЙ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14 ПКРТИ СП и ГП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решениями городской и сельских Дум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МЕЩОВСКИЙ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19.02.2019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МР «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Мещовский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район»  от 19.02.2019 № 119</w:t>
            </w: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«Город Мещовск»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администрации ГП «Город Мещовск» от 08.09.2017 № 308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Гаврики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Гаврики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от 26.04.2018 № 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«Железнодорожная станция Кудринская»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«Железнодорожная станция Кудринская» от 05.07.2017 № 217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«Поселок Молодежный»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«Поселок Молодежный» от 13.04.2018 № 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Серпейск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Серпейск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от 704.2018 № 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МОСАЛЬСКИЙ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ГП «Город Мосальск»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«Село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Боровенск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«Деревня Воронино»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«Деревня Долгое»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Людково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 СП «Деревня Посконь»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Путогино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«Поселок Раменский»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«Деревня Савино»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Гачки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«Село Дашино»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ПЕРЕМЫШЛЬСКИЙ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планируется разработка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в разработке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FE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FE3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Ахлебинино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Ахлебинино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Большие Козлы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«Деревня Большие Козлы» №12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Борищево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Борищево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Гремячево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 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Григоровское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Григоровское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Горки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«Деревня Горки»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Село Калужская опытная сельскохозяйственная станция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«Село Калужская опытная сельскохозяйственная станция»  № 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Село Корекозево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Корекозево» </w:t>
            </w:r>
          </w:p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69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Макарово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Макарово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Село Перемышль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Перемышль» </w:t>
            </w:r>
          </w:p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Песочня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«Деревня Песочня»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Погореловка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Погореловка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Покровское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«Деревня Покровское»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Сильково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Сильково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Хотисино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Хотисино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СПАС-ДЕМЕНСКИЙ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F2A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13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СУХИНИЧСКИЙ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CC6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«Город Сухиничи»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«Поселок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Середейский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Алнеры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Бордуково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10.02.2027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Стрельна»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Верховая»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Глазково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Дабужа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Ермолово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Богдановы-Колодези»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Хотень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Брынь»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Радождево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Соболевка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Субботники»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Татаринцы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Шлиппово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Фролово»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Юрьево»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ТАРУССКИЙ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11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6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ФЕРЗИКОВСКИЙ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15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C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CC6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МР «Ферзиковский район» № 49</w:t>
            </w: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«Поселок Ферзиково»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«Поселок Ферзиково» №113-П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Бебелевский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Бебелевский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сельсовет» № 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Аристово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16.08.2017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Аристово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 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«Октябрьский сельсовет»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«Октябрьский сельсовет» № 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Красный Городок»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7E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«Деревня Красный Городок» № 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Авчурино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20.07.2017 года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Авчурино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 №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«Поселок Дугна»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«Поселок Дугна» № 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Ястребовка»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«Деревня Ястребовка» №38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Грабцево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Грабцево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Сашкино»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«Село Сашкино» № 9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Кольцово»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«Село Кольцово» № 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Бронцы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Бронцы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Ферзиково»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7E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«Село Ферзиково» №33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Сугоново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Сугоново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Зудна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Зудна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ХВАСТОВИЧСКИЙ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CC6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15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ЮХНОВСКИЙ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 разработке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на согласовании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«ГП Город Юхнов»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16.08.2016/16.08.2016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Беляево»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15.08.216/15.08.2016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Емельяновка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01.08.2016/01.08.2016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Колыхманово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08.08.2016/08.08.2016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«Село Климов Завод»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09.08.2016/09.08.2016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Куркино»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Озеро»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15.08.2016/15.08.2016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Погореловка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10.08.2016/10.08.2016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Плоское»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01.08.2016/01.08.2016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Порослицы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Рыляки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Упрямово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12.08.2016/12.08.2016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Чемоданово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C52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Щелканово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01.08.2016/01.08.2016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D434A" w:rsidRPr="006937A3" w:rsidRDefault="00ED434A" w:rsidP="00ED434A">
      <w:pPr>
        <w:rPr>
          <w:rFonts w:ascii="Times New Roman" w:hAnsi="Times New Roman" w:cs="Times New Roman"/>
          <w:sz w:val="20"/>
          <w:szCs w:val="20"/>
        </w:rPr>
      </w:pPr>
      <w:r w:rsidRPr="006937A3">
        <w:rPr>
          <w:rFonts w:ascii="Times New Roman" w:hAnsi="Times New Roman" w:cs="Times New Roman"/>
          <w:sz w:val="20"/>
          <w:szCs w:val="20"/>
        </w:rPr>
        <w:t>*-Население муниципального района менее 10 тыс. человек</w:t>
      </w:r>
    </w:p>
    <w:p w:rsidR="00B9768A" w:rsidRDefault="00B9768A" w:rsidP="00B976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768A" w:rsidRDefault="00B9768A" w:rsidP="00B976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Просим вас учесть</w:t>
      </w:r>
      <w:r w:rsid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 заполнении таблиц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следующие варианты:</w:t>
      </w:r>
    </w:p>
    <w:p w:rsidR="00B9768A" w:rsidRDefault="00B9768A" w:rsidP="00B976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текущий статус документа </w:t>
      </w:r>
      <w:r w:rsidRPr="00B9768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планируетс</w:t>
      </w:r>
      <w:r w:rsidRPr="00721D3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я разработка</w:t>
      </w:r>
      <w:r w:rsidR="00C205D5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указывать</w:t>
      </w:r>
      <w:r w:rsidR="00C20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9768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планируемую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дату утверждения</w:t>
      </w:r>
      <w:r w:rsid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/согласования документа;</w:t>
      </w:r>
    </w:p>
    <w:p w:rsidR="00721D3A" w:rsidRDefault="00721D3A" w:rsidP="00721D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текущий статус документа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в</w:t>
      </w:r>
      <w:r w:rsidRPr="00721D3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разработк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е</w:t>
      </w:r>
      <w:r w:rsidR="00C205D5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указывать</w:t>
      </w:r>
      <w:r w:rsidR="00C20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9768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планируемую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дату утверждения/согласования документа;</w:t>
      </w:r>
    </w:p>
    <w:p w:rsidR="00721D3A" w:rsidRDefault="00721D3A" w:rsidP="00721D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текущий статус документа 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/согласован</w:t>
      </w:r>
      <w:r w:rsidR="00C20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238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bookmarkStart w:id="0" w:name="_GoBack"/>
      <w:bookmarkEnd w:id="0"/>
      <w:r w:rsidRP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казывать</w:t>
      </w:r>
      <w:r w:rsidR="00C20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фактическую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дату утверждения/согласования документа.</w:t>
      </w:r>
    </w:p>
    <w:p w:rsidR="00721D3A" w:rsidRDefault="00721D3A" w:rsidP="00721D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721D3A" w:rsidSect="000C52E8">
      <w:headerReference w:type="default" r:id="rId10"/>
      <w:pgSz w:w="16838" w:h="11906" w:orient="landscape"/>
      <w:pgMar w:top="454" w:right="85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77" w:rsidRDefault="00657677" w:rsidP="00C7319E">
      <w:pPr>
        <w:spacing w:after="0" w:line="240" w:lineRule="auto"/>
      </w:pPr>
      <w:r>
        <w:separator/>
      </w:r>
    </w:p>
  </w:endnote>
  <w:endnote w:type="continuationSeparator" w:id="0">
    <w:p w:rsidR="00657677" w:rsidRDefault="00657677" w:rsidP="00C7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77" w:rsidRDefault="00657677" w:rsidP="00C7319E">
      <w:pPr>
        <w:spacing w:after="0" w:line="240" w:lineRule="auto"/>
      </w:pPr>
      <w:r>
        <w:separator/>
      </w:r>
    </w:p>
  </w:footnote>
  <w:footnote w:type="continuationSeparator" w:id="0">
    <w:p w:rsidR="00657677" w:rsidRDefault="00657677" w:rsidP="00C7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96" w:rsidRPr="00E65536" w:rsidRDefault="00313996" w:rsidP="00E65536">
    <w:pPr>
      <w:spacing w:after="0"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96" w:rsidRPr="00E65536" w:rsidRDefault="00313996" w:rsidP="00E65536">
    <w:pPr>
      <w:spacing w:after="0"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1D"/>
    <w:multiLevelType w:val="multilevel"/>
    <w:tmpl w:val="0419001F"/>
    <w:lvl w:ilvl="0">
      <w:start w:val="1"/>
      <w:numFmt w:val="decimal"/>
      <w:lvlText w:val="%1."/>
      <w:lvlJc w:val="left"/>
      <w:pPr>
        <w:ind w:left="3056" w:hanging="360"/>
      </w:pPr>
    </w:lvl>
    <w:lvl w:ilvl="1">
      <w:start w:val="1"/>
      <w:numFmt w:val="decimal"/>
      <w:lvlText w:val="%1.%2."/>
      <w:lvlJc w:val="left"/>
      <w:pPr>
        <w:ind w:left="3412" w:hanging="432"/>
      </w:pPr>
    </w:lvl>
    <w:lvl w:ilvl="2">
      <w:start w:val="1"/>
      <w:numFmt w:val="decimal"/>
      <w:lvlText w:val="%1.%2.%3."/>
      <w:lvlJc w:val="left"/>
      <w:pPr>
        <w:ind w:left="3234" w:hanging="504"/>
      </w:pPr>
    </w:lvl>
    <w:lvl w:ilvl="3">
      <w:start w:val="1"/>
      <w:numFmt w:val="decimal"/>
      <w:lvlText w:val="%1.%2.%3.%4."/>
      <w:lvlJc w:val="left"/>
      <w:pPr>
        <w:ind w:left="4424" w:hanging="648"/>
      </w:pPr>
    </w:lvl>
    <w:lvl w:ilvl="4">
      <w:start w:val="1"/>
      <w:numFmt w:val="decimal"/>
      <w:lvlText w:val="%1.%2.%3.%4.%5."/>
      <w:lvlJc w:val="left"/>
      <w:pPr>
        <w:ind w:left="4928" w:hanging="792"/>
      </w:pPr>
    </w:lvl>
    <w:lvl w:ilvl="5">
      <w:start w:val="1"/>
      <w:numFmt w:val="decimal"/>
      <w:lvlText w:val="%1.%2.%3.%4.%5.%6."/>
      <w:lvlJc w:val="left"/>
      <w:pPr>
        <w:ind w:left="5432" w:hanging="936"/>
      </w:pPr>
    </w:lvl>
    <w:lvl w:ilvl="6">
      <w:start w:val="1"/>
      <w:numFmt w:val="decimal"/>
      <w:lvlText w:val="%1.%2.%3.%4.%5.%6.%7."/>
      <w:lvlJc w:val="left"/>
      <w:pPr>
        <w:ind w:left="5936" w:hanging="1080"/>
      </w:pPr>
    </w:lvl>
    <w:lvl w:ilvl="7">
      <w:start w:val="1"/>
      <w:numFmt w:val="decimal"/>
      <w:lvlText w:val="%1.%2.%3.%4.%5.%6.%7.%8."/>
      <w:lvlJc w:val="left"/>
      <w:pPr>
        <w:ind w:left="6440" w:hanging="1224"/>
      </w:pPr>
    </w:lvl>
    <w:lvl w:ilvl="8">
      <w:start w:val="1"/>
      <w:numFmt w:val="decimal"/>
      <w:lvlText w:val="%1.%2.%3.%4.%5.%6.%7.%8.%9."/>
      <w:lvlJc w:val="left"/>
      <w:pPr>
        <w:ind w:left="7016" w:hanging="1440"/>
      </w:pPr>
    </w:lvl>
  </w:abstractNum>
  <w:abstractNum w:abstractNumId="1">
    <w:nsid w:val="04031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737AF"/>
    <w:multiLevelType w:val="hybridMultilevel"/>
    <w:tmpl w:val="E03E5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AFB"/>
    <w:multiLevelType w:val="hybridMultilevel"/>
    <w:tmpl w:val="5E34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BB3"/>
    <w:multiLevelType w:val="hybridMultilevel"/>
    <w:tmpl w:val="6464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590B"/>
    <w:multiLevelType w:val="hybridMultilevel"/>
    <w:tmpl w:val="93E8B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110A0"/>
    <w:multiLevelType w:val="hybridMultilevel"/>
    <w:tmpl w:val="76A6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569A"/>
    <w:multiLevelType w:val="hybridMultilevel"/>
    <w:tmpl w:val="2DB0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44887"/>
    <w:multiLevelType w:val="hybridMultilevel"/>
    <w:tmpl w:val="8C70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3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5623D"/>
    <w:multiLevelType w:val="hybridMultilevel"/>
    <w:tmpl w:val="20526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510B07"/>
    <w:multiLevelType w:val="hybridMultilevel"/>
    <w:tmpl w:val="4DAC0D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5EC4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BB24F2"/>
    <w:multiLevelType w:val="hybridMultilevel"/>
    <w:tmpl w:val="9C587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87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8022F3"/>
    <w:multiLevelType w:val="hybridMultilevel"/>
    <w:tmpl w:val="F9DE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2808E6"/>
    <w:multiLevelType w:val="hybridMultilevel"/>
    <w:tmpl w:val="24A2D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161857"/>
    <w:multiLevelType w:val="hybridMultilevel"/>
    <w:tmpl w:val="D3286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5A6430"/>
    <w:multiLevelType w:val="hybridMultilevel"/>
    <w:tmpl w:val="9C587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A04CA"/>
    <w:multiLevelType w:val="hybridMultilevel"/>
    <w:tmpl w:val="2DB0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72A5C"/>
    <w:multiLevelType w:val="hybridMultilevel"/>
    <w:tmpl w:val="E03E5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E7DFA"/>
    <w:multiLevelType w:val="hybridMultilevel"/>
    <w:tmpl w:val="7BF04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E614E4"/>
    <w:multiLevelType w:val="hybridMultilevel"/>
    <w:tmpl w:val="39C6C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2F04B7"/>
    <w:multiLevelType w:val="hybridMultilevel"/>
    <w:tmpl w:val="093E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0"/>
  </w:num>
  <w:num w:numId="5">
    <w:abstractNumId w:val="22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2"/>
  </w:num>
  <w:num w:numId="16">
    <w:abstractNumId w:val="15"/>
  </w:num>
  <w:num w:numId="17">
    <w:abstractNumId w:val="12"/>
  </w:num>
  <w:num w:numId="18">
    <w:abstractNumId w:val="11"/>
  </w:num>
  <w:num w:numId="19">
    <w:abstractNumId w:val="7"/>
  </w:num>
  <w:num w:numId="20">
    <w:abstractNumId w:val="23"/>
  </w:num>
  <w:num w:numId="21">
    <w:abstractNumId w:val="24"/>
  </w:num>
  <w:num w:numId="22">
    <w:abstractNumId w:val="19"/>
  </w:num>
  <w:num w:numId="23">
    <w:abstractNumId w:val="5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E"/>
    <w:rsid w:val="00013532"/>
    <w:rsid w:val="00023FD0"/>
    <w:rsid w:val="00046BAA"/>
    <w:rsid w:val="00053063"/>
    <w:rsid w:val="00053FA5"/>
    <w:rsid w:val="00091248"/>
    <w:rsid w:val="000B4504"/>
    <w:rsid w:val="000C52E8"/>
    <w:rsid w:val="000E7328"/>
    <w:rsid w:val="0011377D"/>
    <w:rsid w:val="0014248C"/>
    <w:rsid w:val="001463E9"/>
    <w:rsid w:val="00157444"/>
    <w:rsid w:val="00162469"/>
    <w:rsid w:val="00190416"/>
    <w:rsid w:val="001911CD"/>
    <w:rsid w:val="0019647C"/>
    <w:rsid w:val="001B29EA"/>
    <w:rsid w:val="001F3CFA"/>
    <w:rsid w:val="001F66DA"/>
    <w:rsid w:val="002017E0"/>
    <w:rsid w:val="0020390B"/>
    <w:rsid w:val="00222EAB"/>
    <w:rsid w:val="002478D2"/>
    <w:rsid w:val="002F2A59"/>
    <w:rsid w:val="0031349A"/>
    <w:rsid w:val="00313996"/>
    <w:rsid w:val="00315F9C"/>
    <w:rsid w:val="00317498"/>
    <w:rsid w:val="00327ED1"/>
    <w:rsid w:val="00350A32"/>
    <w:rsid w:val="00355523"/>
    <w:rsid w:val="00366A89"/>
    <w:rsid w:val="00383D22"/>
    <w:rsid w:val="00392597"/>
    <w:rsid w:val="003A6C7A"/>
    <w:rsid w:val="003C1ED3"/>
    <w:rsid w:val="003F49CF"/>
    <w:rsid w:val="004042AC"/>
    <w:rsid w:val="00405012"/>
    <w:rsid w:val="004701BD"/>
    <w:rsid w:val="004C0CD1"/>
    <w:rsid w:val="004E24E1"/>
    <w:rsid w:val="004E4093"/>
    <w:rsid w:val="00504F31"/>
    <w:rsid w:val="005107B6"/>
    <w:rsid w:val="00524821"/>
    <w:rsid w:val="005B2C0F"/>
    <w:rsid w:val="005E0782"/>
    <w:rsid w:val="0061276B"/>
    <w:rsid w:val="00632616"/>
    <w:rsid w:val="00646646"/>
    <w:rsid w:val="00657677"/>
    <w:rsid w:val="006829CB"/>
    <w:rsid w:val="006877BE"/>
    <w:rsid w:val="006937A3"/>
    <w:rsid w:val="006E62C1"/>
    <w:rsid w:val="00721D3A"/>
    <w:rsid w:val="00730E72"/>
    <w:rsid w:val="00783D51"/>
    <w:rsid w:val="007B7E12"/>
    <w:rsid w:val="007E3943"/>
    <w:rsid w:val="007F7927"/>
    <w:rsid w:val="0080497A"/>
    <w:rsid w:val="00810A3B"/>
    <w:rsid w:val="00827CFC"/>
    <w:rsid w:val="00840124"/>
    <w:rsid w:val="00845CC9"/>
    <w:rsid w:val="00861E5A"/>
    <w:rsid w:val="00886EB2"/>
    <w:rsid w:val="008945B2"/>
    <w:rsid w:val="008A29C5"/>
    <w:rsid w:val="008C77BA"/>
    <w:rsid w:val="008E47E3"/>
    <w:rsid w:val="009316A8"/>
    <w:rsid w:val="00967720"/>
    <w:rsid w:val="00982B28"/>
    <w:rsid w:val="00A04B0D"/>
    <w:rsid w:val="00A244BE"/>
    <w:rsid w:val="00A34EC0"/>
    <w:rsid w:val="00A47781"/>
    <w:rsid w:val="00A566F1"/>
    <w:rsid w:val="00A73D0A"/>
    <w:rsid w:val="00A9487F"/>
    <w:rsid w:val="00AB4D66"/>
    <w:rsid w:val="00AC22D4"/>
    <w:rsid w:val="00AC377B"/>
    <w:rsid w:val="00AD0952"/>
    <w:rsid w:val="00AE22DB"/>
    <w:rsid w:val="00AF131F"/>
    <w:rsid w:val="00AF606E"/>
    <w:rsid w:val="00B30EF2"/>
    <w:rsid w:val="00B33780"/>
    <w:rsid w:val="00B44E2D"/>
    <w:rsid w:val="00B84E6D"/>
    <w:rsid w:val="00B9768A"/>
    <w:rsid w:val="00BA4F0D"/>
    <w:rsid w:val="00BB2061"/>
    <w:rsid w:val="00BD7EFF"/>
    <w:rsid w:val="00BE3176"/>
    <w:rsid w:val="00BE72CD"/>
    <w:rsid w:val="00BF07A5"/>
    <w:rsid w:val="00BF08F9"/>
    <w:rsid w:val="00BF2AAA"/>
    <w:rsid w:val="00BF74C1"/>
    <w:rsid w:val="00C16FD0"/>
    <w:rsid w:val="00C205D5"/>
    <w:rsid w:val="00C23886"/>
    <w:rsid w:val="00C31ABF"/>
    <w:rsid w:val="00C47541"/>
    <w:rsid w:val="00C7319E"/>
    <w:rsid w:val="00C83115"/>
    <w:rsid w:val="00CA091D"/>
    <w:rsid w:val="00CA2428"/>
    <w:rsid w:val="00CA4134"/>
    <w:rsid w:val="00CC2FB6"/>
    <w:rsid w:val="00CC66D9"/>
    <w:rsid w:val="00CD616E"/>
    <w:rsid w:val="00CD723A"/>
    <w:rsid w:val="00CE6148"/>
    <w:rsid w:val="00CE6586"/>
    <w:rsid w:val="00D10919"/>
    <w:rsid w:val="00D843DF"/>
    <w:rsid w:val="00D90303"/>
    <w:rsid w:val="00D93C80"/>
    <w:rsid w:val="00DC33B7"/>
    <w:rsid w:val="00DE2F43"/>
    <w:rsid w:val="00DF6857"/>
    <w:rsid w:val="00E005CF"/>
    <w:rsid w:val="00E031D8"/>
    <w:rsid w:val="00E03B8B"/>
    <w:rsid w:val="00E27AAD"/>
    <w:rsid w:val="00E357B5"/>
    <w:rsid w:val="00E43F54"/>
    <w:rsid w:val="00E65536"/>
    <w:rsid w:val="00E849A3"/>
    <w:rsid w:val="00EA057B"/>
    <w:rsid w:val="00EA1193"/>
    <w:rsid w:val="00EC222F"/>
    <w:rsid w:val="00ED434A"/>
    <w:rsid w:val="00F14562"/>
    <w:rsid w:val="00F57BEE"/>
    <w:rsid w:val="00F76747"/>
    <w:rsid w:val="00F7694D"/>
    <w:rsid w:val="00FA2C61"/>
    <w:rsid w:val="00FB7121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3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19E"/>
  </w:style>
  <w:style w:type="paragraph" w:styleId="a6">
    <w:name w:val="footer"/>
    <w:basedOn w:val="a"/>
    <w:link w:val="a7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19E"/>
  </w:style>
  <w:style w:type="paragraph" w:styleId="a8">
    <w:name w:val="Balloon Text"/>
    <w:basedOn w:val="a"/>
    <w:link w:val="a9"/>
    <w:uiPriority w:val="99"/>
    <w:semiHidden/>
    <w:unhideWhenUsed/>
    <w:rsid w:val="00DE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F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5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6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47541"/>
    <w:rPr>
      <w:color w:val="808080"/>
    </w:rPr>
  </w:style>
  <w:style w:type="paragraph" w:customStyle="1" w:styleId="s1">
    <w:name w:val="s_1"/>
    <w:basedOn w:val="a"/>
    <w:rsid w:val="000B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3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19E"/>
  </w:style>
  <w:style w:type="paragraph" w:styleId="a6">
    <w:name w:val="footer"/>
    <w:basedOn w:val="a"/>
    <w:link w:val="a7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19E"/>
  </w:style>
  <w:style w:type="paragraph" w:styleId="a8">
    <w:name w:val="Balloon Text"/>
    <w:basedOn w:val="a"/>
    <w:link w:val="a9"/>
    <w:uiPriority w:val="99"/>
    <w:semiHidden/>
    <w:unhideWhenUsed/>
    <w:rsid w:val="00DE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F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5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6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47541"/>
    <w:rPr>
      <w:color w:val="808080"/>
    </w:rPr>
  </w:style>
  <w:style w:type="paragraph" w:customStyle="1" w:styleId="s1">
    <w:name w:val="s_1"/>
    <w:basedOn w:val="a"/>
    <w:rsid w:val="000B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rosdorni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grigorova.v</dc:creator>
  <cp:lastModifiedBy>Чепкасов Игорь Викторович</cp:lastModifiedBy>
  <cp:revision>3</cp:revision>
  <cp:lastPrinted>2020-09-29T06:26:00Z</cp:lastPrinted>
  <dcterms:created xsi:type="dcterms:W3CDTF">2021-06-21T11:09:00Z</dcterms:created>
  <dcterms:modified xsi:type="dcterms:W3CDTF">2021-06-21T11:12:00Z</dcterms:modified>
</cp:coreProperties>
</file>